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B75" w:rsidRDefault="00104B75" w:rsidP="00104B75">
      <w:pPr>
        <w:pStyle w:val="NoSpacing"/>
        <w:jc w:val="center"/>
      </w:pPr>
      <w:r>
        <w:t>Fox Chapel Homeowners Association</w:t>
      </w:r>
    </w:p>
    <w:p w:rsidR="00104B75" w:rsidRDefault="00104B75" w:rsidP="00104B75">
      <w:pPr>
        <w:pStyle w:val="NoSpacing"/>
        <w:jc w:val="center"/>
      </w:pPr>
      <w:r>
        <w:t>Minutes of Board Meeting</w:t>
      </w:r>
    </w:p>
    <w:p w:rsidR="00104B75" w:rsidRDefault="00F12010" w:rsidP="00104B75">
      <w:pPr>
        <w:pStyle w:val="NoSpacing"/>
        <w:jc w:val="center"/>
      </w:pPr>
      <w:r>
        <w:t>May 2</w:t>
      </w:r>
      <w:r w:rsidR="00104B75">
        <w:t>4, 2016</w:t>
      </w:r>
    </w:p>
    <w:p w:rsidR="00104B75" w:rsidRDefault="00104B75" w:rsidP="00104B75">
      <w:pPr>
        <w:pStyle w:val="NoSpacing"/>
        <w:jc w:val="center"/>
      </w:pPr>
    </w:p>
    <w:p w:rsidR="00104B75" w:rsidRDefault="00104B75" w:rsidP="00104B75">
      <w:pPr>
        <w:pStyle w:val="NoSpacing"/>
      </w:pPr>
      <w:r>
        <w:t>A quorum of 3 board members was in attendance.  They were Traci Thomas, Wade Doss and Jenny Seeley.  The meeting was called to order at 7:0</w:t>
      </w:r>
      <w:r w:rsidR="00F12010">
        <w:t>3</w:t>
      </w:r>
      <w:r>
        <w:t xml:space="preserve"> PM by Traci Thomas, President.  The underlined agenda items were discussed with outcomes and action items listed in bold type.</w:t>
      </w:r>
    </w:p>
    <w:p w:rsidR="00104B75" w:rsidRDefault="00104B75" w:rsidP="00104B75">
      <w:pPr>
        <w:pStyle w:val="NoSpacing"/>
      </w:pPr>
    </w:p>
    <w:p w:rsidR="00104B75" w:rsidRDefault="00104B75" w:rsidP="00104B75">
      <w:pPr>
        <w:pStyle w:val="NoSpacing"/>
        <w:numPr>
          <w:ilvl w:val="0"/>
          <w:numId w:val="1"/>
        </w:numPr>
        <w:rPr>
          <w:u w:val="single"/>
        </w:rPr>
      </w:pPr>
      <w:r w:rsidRPr="001D5462">
        <w:rPr>
          <w:u w:val="single"/>
        </w:rPr>
        <w:t>Old Business</w:t>
      </w:r>
    </w:p>
    <w:p w:rsidR="00104B75" w:rsidRDefault="00F12010" w:rsidP="00104B75">
      <w:pPr>
        <w:pStyle w:val="NoSpacing"/>
        <w:numPr>
          <w:ilvl w:val="0"/>
          <w:numId w:val="2"/>
        </w:numPr>
      </w:pPr>
      <w:r>
        <w:t>General Updates</w:t>
      </w:r>
    </w:p>
    <w:p w:rsidR="00F12010" w:rsidRPr="00F12010" w:rsidRDefault="00F12010" w:rsidP="00F12010">
      <w:pPr>
        <w:pStyle w:val="NoSpacing"/>
        <w:ind w:left="1080"/>
        <w:rPr>
          <w:b/>
        </w:rPr>
      </w:pPr>
      <w:r w:rsidRPr="00F12010">
        <w:rPr>
          <w:b/>
        </w:rPr>
        <w:t>The holly trees were planted behind the fence line between Fox Chapel and the townhomes.  The fence painting on that entrance section was also completed.</w:t>
      </w:r>
    </w:p>
    <w:p w:rsidR="00104B75" w:rsidRDefault="00104B75" w:rsidP="00104B75">
      <w:pPr>
        <w:pStyle w:val="NoSpacing"/>
        <w:numPr>
          <w:ilvl w:val="0"/>
          <w:numId w:val="1"/>
        </w:numPr>
        <w:rPr>
          <w:u w:val="single"/>
        </w:rPr>
      </w:pPr>
      <w:r>
        <w:rPr>
          <w:u w:val="single"/>
        </w:rPr>
        <w:t>ACC Report</w:t>
      </w:r>
    </w:p>
    <w:p w:rsidR="00104B75" w:rsidRDefault="00104B75" w:rsidP="00104B75">
      <w:pPr>
        <w:pStyle w:val="NoSpacing"/>
        <w:numPr>
          <w:ilvl w:val="0"/>
          <w:numId w:val="3"/>
        </w:numPr>
      </w:pPr>
      <w:r w:rsidRPr="002809FC">
        <w:t xml:space="preserve"> Open ACC issues</w:t>
      </w:r>
    </w:p>
    <w:p w:rsidR="00104B75" w:rsidRPr="00376746" w:rsidRDefault="00F12010" w:rsidP="00104B75">
      <w:pPr>
        <w:pStyle w:val="NoSpacing"/>
        <w:ind w:left="1080"/>
        <w:rPr>
          <w:b/>
        </w:rPr>
      </w:pPr>
      <w:r>
        <w:rPr>
          <w:b/>
        </w:rPr>
        <w:t>Don to get all ACC paperwork to Jenny for filing.</w:t>
      </w:r>
    </w:p>
    <w:p w:rsidR="00104B75" w:rsidRDefault="00104B75" w:rsidP="00104B75">
      <w:pPr>
        <w:pStyle w:val="NoSpacing"/>
        <w:numPr>
          <w:ilvl w:val="0"/>
          <w:numId w:val="3"/>
        </w:numPr>
      </w:pPr>
      <w:r>
        <w:t>Approved issues passed to the board</w:t>
      </w:r>
    </w:p>
    <w:p w:rsidR="00104B75" w:rsidRDefault="00F12010" w:rsidP="00104B75">
      <w:pPr>
        <w:pStyle w:val="NoSpacing"/>
        <w:ind w:left="1080"/>
        <w:rPr>
          <w:b/>
        </w:rPr>
      </w:pPr>
      <w:r>
        <w:rPr>
          <w:b/>
        </w:rPr>
        <w:t>Painting at 1884 was approved, but the fence project at the same address was not</w:t>
      </w:r>
      <w:r w:rsidR="00104B75" w:rsidRPr="002809FC">
        <w:rPr>
          <w:b/>
        </w:rPr>
        <w:t>.</w:t>
      </w:r>
    </w:p>
    <w:p w:rsidR="00104B75" w:rsidRDefault="00104B75" w:rsidP="00104B75">
      <w:pPr>
        <w:pStyle w:val="NoSpacing"/>
        <w:numPr>
          <w:ilvl w:val="0"/>
          <w:numId w:val="1"/>
        </w:numPr>
        <w:rPr>
          <w:u w:val="single"/>
        </w:rPr>
      </w:pPr>
      <w:r w:rsidRPr="00B45C3A">
        <w:rPr>
          <w:u w:val="single"/>
        </w:rPr>
        <w:t>Financial Update</w:t>
      </w:r>
    </w:p>
    <w:p w:rsidR="00104B75" w:rsidRDefault="00104B75" w:rsidP="00104B75">
      <w:pPr>
        <w:pStyle w:val="NoSpacing"/>
        <w:numPr>
          <w:ilvl w:val="0"/>
          <w:numId w:val="4"/>
        </w:numPr>
      </w:pPr>
      <w:r>
        <w:t>Dues</w:t>
      </w:r>
    </w:p>
    <w:p w:rsidR="00104B75" w:rsidRPr="00B45C3A" w:rsidRDefault="00104B75" w:rsidP="00104B75">
      <w:pPr>
        <w:pStyle w:val="NoSpacing"/>
        <w:ind w:left="1080"/>
        <w:rPr>
          <w:b/>
        </w:rPr>
      </w:pPr>
      <w:r w:rsidRPr="00B45C3A">
        <w:rPr>
          <w:b/>
        </w:rPr>
        <w:t>One homeowner is del</w:t>
      </w:r>
      <w:r>
        <w:rPr>
          <w:b/>
        </w:rPr>
        <w:t>inquent on</w:t>
      </w:r>
      <w:r w:rsidR="00F12010">
        <w:rPr>
          <w:b/>
        </w:rPr>
        <w:t xml:space="preserve"> 2016 dues.  Traci contacted the attorney to proceed with collections</w:t>
      </w:r>
      <w:r>
        <w:rPr>
          <w:b/>
        </w:rPr>
        <w:t>.</w:t>
      </w:r>
    </w:p>
    <w:p w:rsidR="00104B75" w:rsidRDefault="00104B75" w:rsidP="00104B75">
      <w:pPr>
        <w:pStyle w:val="NoSpacing"/>
        <w:numPr>
          <w:ilvl w:val="0"/>
          <w:numId w:val="4"/>
        </w:numPr>
      </w:pPr>
      <w:r>
        <w:t>Expenditures</w:t>
      </w:r>
    </w:p>
    <w:p w:rsidR="00104B75" w:rsidRDefault="00F12010" w:rsidP="00104B75">
      <w:pPr>
        <w:pStyle w:val="NoSpacing"/>
        <w:ind w:left="1080"/>
        <w:rPr>
          <w:b/>
        </w:rPr>
      </w:pPr>
      <w:r>
        <w:rPr>
          <w:b/>
        </w:rPr>
        <w:t>The payment for the fence painting will be made in the coming month</w:t>
      </w:r>
      <w:r w:rsidR="00104B75">
        <w:rPr>
          <w:b/>
        </w:rPr>
        <w:t>.</w:t>
      </w:r>
    </w:p>
    <w:p w:rsidR="00104B75" w:rsidRPr="00FC492F" w:rsidRDefault="00104B75" w:rsidP="00104B75">
      <w:pPr>
        <w:pStyle w:val="NoSpacing"/>
        <w:numPr>
          <w:ilvl w:val="0"/>
          <w:numId w:val="1"/>
        </w:numPr>
        <w:rPr>
          <w:u w:val="single"/>
        </w:rPr>
      </w:pPr>
      <w:r w:rsidRPr="00FC492F">
        <w:rPr>
          <w:u w:val="single"/>
        </w:rPr>
        <w:t>New Business</w:t>
      </w:r>
    </w:p>
    <w:p w:rsidR="00104B75" w:rsidRDefault="00104B75" w:rsidP="00104B75">
      <w:pPr>
        <w:pStyle w:val="NoSpacing"/>
        <w:numPr>
          <w:ilvl w:val="0"/>
          <w:numId w:val="5"/>
        </w:numPr>
      </w:pPr>
      <w:r>
        <w:t>Updates regarding Rob Stein, Attorney</w:t>
      </w:r>
    </w:p>
    <w:p w:rsidR="00104B75" w:rsidRPr="00FE083D" w:rsidRDefault="00F12010" w:rsidP="00104B75">
      <w:pPr>
        <w:pStyle w:val="NoSpacing"/>
        <w:ind w:left="1080"/>
        <w:rPr>
          <w:b/>
        </w:rPr>
      </w:pPr>
      <w:r>
        <w:rPr>
          <w:b/>
        </w:rPr>
        <w:t>No updates at this time.</w:t>
      </w:r>
    </w:p>
    <w:p w:rsidR="00104B75" w:rsidRDefault="00104B75" w:rsidP="00104B75">
      <w:pPr>
        <w:pStyle w:val="NoSpacing"/>
        <w:numPr>
          <w:ilvl w:val="0"/>
          <w:numId w:val="5"/>
        </w:numPr>
      </w:pPr>
      <w:r>
        <w:t>Revision of covenants</w:t>
      </w:r>
    </w:p>
    <w:p w:rsidR="00104B75" w:rsidRPr="00FE083D" w:rsidRDefault="00F12010" w:rsidP="00104B75">
      <w:pPr>
        <w:pStyle w:val="NoSpacing"/>
        <w:ind w:left="1080"/>
        <w:rPr>
          <w:b/>
        </w:rPr>
      </w:pPr>
      <w:r>
        <w:rPr>
          <w:b/>
        </w:rPr>
        <w:t>A letter from Traci and ballots were emailed to everyone regarding voting to join the Georgia POA.</w:t>
      </w:r>
      <w:r w:rsidR="00401DBA">
        <w:rPr>
          <w:b/>
        </w:rPr>
        <w:t xml:space="preserve">  Ballots are due July 23</w:t>
      </w:r>
      <w:r w:rsidR="00401DBA" w:rsidRPr="00401DBA">
        <w:rPr>
          <w:b/>
          <w:vertAlign w:val="superscript"/>
        </w:rPr>
        <w:t>rd</w:t>
      </w:r>
      <w:r w:rsidR="00401DBA">
        <w:rPr>
          <w:b/>
        </w:rPr>
        <w:t>.</w:t>
      </w:r>
    </w:p>
    <w:p w:rsidR="00104B75" w:rsidRDefault="00104B75" w:rsidP="00104B75">
      <w:pPr>
        <w:pStyle w:val="NoSpacing"/>
        <w:numPr>
          <w:ilvl w:val="0"/>
          <w:numId w:val="5"/>
        </w:numPr>
      </w:pPr>
      <w:r>
        <w:t>Other</w:t>
      </w:r>
    </w:p>
    <w:p w:rsidR="00104B75" w:rsidRPr="00FE083D" w:rsidRDefault="00401DBA" w:rsidP="00104B75">
      <w:pPr>
        <w:pStyle w:val="NoSpacing"/>
        <w:ind w:left="1080"/>
        <w:rPr>
          <w:b/>
        </w:rPr>
      </w:pPr>
      <w:r>
        <w:rPr>
          <w:b/>
        </w:rPr>
        <w:t>Cobb County property assessments have gone out</w:t>
      </w:r>
      <w:r w:rsidR="00104B75">
        <w:rPr>
          <w:b/>
        </w:rPr>
        <w:t>.</w:t>
      </w:r>
      <w:r>
        <w:rPr>
          <w:b/>
        </w:rPr>
        <w:t xml:space="preserve">  If anyone emails with questions about appealing, Traci offered to assist.</w:t>
      </w:r>
    </w:p>
    <w:p w:rsidR="00104B75" w:rsidRDefault="00104B75" w:rsidP="00104B75">
      <w:pPr>
        <w:pStyle w:val="NoSpacing"/>
        <w:ind w:left="1080"/>
        <w:rPr>
          <w:b/>
        </w:rPr>
      </w:pPr>
    </w:p>
    <w:p w:rsidR="00104B75" w:rsidRPr="00FE083D" w:rsidRDefault="00104B75" w:rsidP="00104B75">
      <w:pPr>
        <w:pStyle w:val="NoSpacing"/>
        <w:rPr>
          <w:b/>
        </w:rPr>
      </w:pPr>
    </w:p>
    <w:p w:rsidR="00104B75" w:rsidRDefault="00104B75" w:rsidP="00104B75">
      <w:pPr>
        <w:pStyle w:val="NoSpacing"/>
      </w:pPr>
      <w:r>
        <w:t>The meeting was adjour</w:t>
      </w:r>
      <w:r w:rsidR="000F6AA4">
        <w:t>ned at 7:38</w:t>
      </w:r>
      <w:r>
        <w:t xml:space="preserve"> PM.</w:t>
      </w:r>
      <w:r w:rsidR="000F6AA4">
        <w:t xml:space="preserve">  The next meeting is June 23</w:t>
      </w:r>
      <w:r w:rsidR="000F6AA4" w:rsidRPr="000F6AA4">
        <w:rPr>
          <w:vertAlign w:val="superscript"/>
        </w:rPr>
        <w:t>rd</w:t>
      </w:r>
      <w:r w:rsidR="000F6AA4">
        <w:t xml:space="preserve"> at Don’s house.</w:t>
      </w:r>
      <w:bookmarkStart w:id="0" w:name="_GoBack"/>
      <w:bookmarkEnd w:id="0"/>
    </w:p>
    <w:p w:rsidR="00D26278" w:rsidRDefault="00D26278"/>
    <w:sectPr w:rsidR="00D26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32EC"/>
    <w:multiLevelType w:val="hybridMultilevel"/>
    <w:tmpl w:val="00483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D5AF5"/>
    <w:multiLevelType w:val="hybridMultilevel"/>
    <w:tmpl w:val="89228894"/>
    <w:lvl w:ilvl="0" w:tplc="10AE282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502696"/>
    <w:multiLevelType w:val="hybridMultilevel"/>
    <w:tmpl w:val="3206803A"/>
    <w:lvl w:ilvl="0" w:tplc="CF3CE8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550C15"/>
    <w:multiLevelType w:val="hybridMultilevel"/>
    <w:tmpl w:val="32E26846"/>
    <w:lvl w:ilvl="0" w:tplc="C0F2AF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214A54"/>
    <w:multiLevelType w:val="hybridMultilevel"/>
    <w:tmpl w:val="F68A8C86"/>
    <w:lvl w:ilvl="0" w:tplc="2DF20F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B75"/>
    <w:rsid w:val="000F6AA4"/>
    <w:rsid w:val="00104B75"/>
    <w:rsid w:val="00401DBA"/>
    <w:rsid w:val="009107DC"/>
    <w:rsid w:val="00D26278"/>
    <w:rsid w:val="00F1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2799E"/>
  <w15:chartTrackingRefBased/>
  <w15:docId w15:val="{9FAFF57F-ABB2-4B7A-998B-E31711A6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4B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Parsons</dc:creator>
  <cp:keywords/>
  <dc:description/>
  <cp:lastModifiedBy>Jenny Parsons</cp:lastModifiedBy>
  <cp:revision>4</cp:revision>
  <dcterms:created xsi:type="dcterms:W3CDTF">2016-06-02T15:07:00Z</dcterms:created>
  <dcterms:modified xsi:type="dcterms:W3CDTF">2016-06-02T15:38:00Z</dcterms:modified>
</cp:coreProperties>
</file>