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34" w:rsidRDefault="00AE3534" w:rsidP="00AE3534">
      <w:pPr>
        <w:pStyle w:val="NoSpacing"/>
        <w:jc w:val="center"/>
      </w:pPr>
      <w:r>
        <w:t>Fox Chapel Homeowners Association</w:t>
      </w:r>
    </w:p>
    <w:p w:rsidR="00AE3534" w:rsidRDefault="00AE3534" w:rsidP="00AE3534">
      <w:pPr>
        <w:pStyle w:val="NoSpacing"/>
        <w:jc w:val="center"/>
      </w:pPr>
      <w:r>
        <w:t>Minutes of Board Meeting</w:t>
      </w:r>
    </w:p>
    <w:p w:rsidR="00AE3534" w:rsidRDefault="00A278B9" w:rsidP="00AE3534">
      <w:pPr>
        <w:pStyle w:val="NoSpacing"/>
        <w:jc w:val="center"/>
      </w:pPr>
      <w:r>
        <w:t>June 23</w:t>
      </w:r>
      <w:r w:rsidR="00AE3534">
        <w:t>, 2016</w:t>
      </w:r>
    </w:p>
    <w:p w:rsidR="00AE3534" w:rsidRDefault="00AE3534" w:rsidP="00AE3534">
      <w:pPr>
        <w:pStyle w:val="NoSpacing"/>
        <w:jc w:val="center"/>
      </w:pPr>
    </w:p>
    <w:p w:rsidR="00AE3534" w:rsidRDefault="00A278B9" w:rsidP="00AE3534">
      <w:pPr>
        <w:pStyle w:val="NoSpacing"/>
      </w:pPr>
      <w:r>
        <w:t>All board members were</w:t>
      </w:r>
      <w:r w:rsidR="00AE3534">
        <w:t xml:space="preserve"> in attendance.  They were Traci Thomas, Wade Doss and Jenny Seeley. </w:t>
      </w:r>
      <w:r>
        <w:t xml:space="preserve">Don Gosden and Sandy Campbell also attended the meeting to represent the ACC.  </w:t>
      </w:r>
      <w:r w:rsidR="00AE3534">
        <w:t>The meeting was called to order at 7:0</w:t>
      </w:r>
      <w:r>
        <w:t>5</w:t>
      </w:r>
      <w:r w:rsidR="00AE3534">
        <w:t xml:space="preserve"> PM by Traci Thomas, President.  The underlined agenda items were discussed with outcomes and action items listed in bold type.</w:t>
      </w:r>
    </w:p>
    <w:p w:rsidR="00AE3534" w:rsidRDefault="00AE3534" w:rsidP="00AE3534">
      <w:pPr>
        <w:pStyle w:val="NoSpacing"/>
      </w:pPr>
    </w:p>
    <w:p w:rsidR="00AE3534" w:rsidRDefault="00AE3534" w:rsidP="00AE3534">
      <w:pPr>
        <w:pStyle w:val="NoSpacing"/>
        <w:numPr>
          <w:ilvl w:val="0"/>
          <w:numId w:val="1"/>
        </w:numPr>
        <w:rPr>
          <w:u w:val="single"/>
        </w:rPr>
      </w:pPr>
      <w:r w:rsidRPr="001D5462">
        <w:rPr>
          <w:u w:val="single"/>
        </w:rPr>
        <w:t>Old Business</w:t>
      </w:r>
    </w:p>
    <w:p w:rsidR="00AE3534" w:rsidRDefault="00AE3534" w:rsidP="00AE3534">
      <w:pPr>
        <w:pStyle w:val="NoSpacing"/>
        <w:numPr>
          <w:ilvl w:val="0"/>
          <w:numId w:val="2"/>
        </w:numPr>
      </w:pPr>
      <w:r>
        <w:t>General Updates</w:t>
      </w:r>
    </w:p>
    <w:p w:rsidR="00AE3534" w:rsidRPr="00F12010" w:rsidRDefault="00AE3534" w:rsidP="00AE3534">
      <w:pPr>
        <w:pStyle w:val="NoSpacing"/>
        <w:ind w:left="1080"/>
        <w:rPr>
          <w:b/>
        </w:rPr>
      </w:pPr>
      <w:r w:rsidRPr="00F12010">
        <w:rPr>
          <w:b/>
        </w:rPr>
        <w:t>Th</w:t>
      </w:r>
      <w:r w:rsidR="00A278B9">
        <w:rPr>
          <w:b/>
        </w:rPr>
        <w:t>e fence painting project was paid in full</w:t>
      </w:r>
      <w:r w:rsidRPr="00F12010">
        <w:rPr>
          <w:b/>
        </w:rPr>
        <w:t>.</w:t>
      </w:r>
      <w:r w:rsidR="00A278B9">
        <w:rPr>
          <w:b/>
        </w:rPr>
        <w:t xml:space="preserve">  The POA amendment was discussed.  Only 8 ballots have been received, so a reminder email will be sent.</w:t>
      </w:r>
    </w:p>
    <w:p w:rsidR="00AE3534" w:rsidRDefault="00AE3534" w:rsidP="00AE3534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ACC Report</w:t>
      </w:r>
    </w:p>
    <w:p w:rsidR="00AE3534" w:rsidRDefault="00AE3534" w:rsidP="00AE3534">
      <w:pPr>
        <w:pStyle w:val="NoSpacing"/>
        <w:numPr>
          <w:ilvl w:val="0"/>
          <w:numId w:val="3"/>
        </w:numPr>
      </w:pPr>
      <w:r w:rsidRPr="002809FC">
        <w:t xml:space="preserve"> Open ACC issues</w:t>
      </w:r>
    </w:p>
    <w:p w:rsidR="00AE3534" w:rsidRPr="00376746" w:rsidRDefault="00A278B9" w:rsidP="00AE3534">
      <w:pPr>
        <w:pStyle w:val="NoSpacing"/>
        <w:ind w:left="1080"/>
        <w:rPr>
          <w:b/>
        </w:rPr>
      </w:pPr>
      <w:r>
        <w:rPr>
          <w:b/>
        </w:rPr>
        <w:t>Sandy Campbell and John Handy have volunteered to serve on the ACC</w:t>
      </w:r>
      <w:r w:rsidR="00AE3534">
        <w:rPr>
          <w:b/>
        </w:rPr>
        <w:t>.</w:t>
      </w:r>
      <w:r>
        <w:rPr>
          <w:b/>
        </w:rPr>
        <w:t xml:space="preserve">  Another walk-thru will be scheduled and letters sent to follow up on concerns.  Traci requested that the committee schedule regular meetings and present reports at the monthly board meetings.</w:t>
      </w:r>
      <w:r w:rsidR="00F21B9F">
        <w:rPr>
          <w:b/>
        </w:rPr>
        <w:t xml:space="preserve">  ACC forms will be updated to include current members.</w:t>
      </w:r>
      <w:bookmarkStart w:id="0" w:name="_GoBack"/>
      <w:bookmarkEnd w:id="0"/>
    </w:p>
    <w:p w:rsidR="00AE3534" w:rsidRDefault="00AE3534" w:rsidP="00AE3534">
      <w:pPr>
        <w:pStyle w:val="NoSpacing"/>
        <w:numPr>
          <w:ilvl w:val="0"/>
          <w:numId w:val="3"/>
        </w:numPr>
      </w:pPr>
      <w:r>
        <w:t>Approved issues passed to the board</w:t>
      </w:r>
    </w:p>
    <w:p w:rsidR="00AE3534" w:rsidRDefault="00A278B9" w:rsidP="00AE3534">
      <w:pPr>
        <w:pStyle w:val="NoSpacing"/>
        <w:ind w:left="1080"/>
        <w:rPr>
          <w:b/>
        </w:rPr>
      </w:pPr>
      <w:r>
        <w:rPr>
          <w:b/>
        </w:rPr>
        <w:t>No open issues at this time</w:t>
      </w:r>
      <w:r w:rsidR="00AE3534" w:rsidRPr="002809FC">
        <w:rPr>
          <w:b/>
        </w:rPr>
        <w:t>.</w:t>
      </w:r>
    </w:p>
    <w:p w:rsidR="00AE3534" w:rsidRDefault="00AE3534" w:rsidP="00AE3534">
      <w:pPr>
        <w:pStyle w:val="NoSpacing"/>
        <w:numPr>
          <w:ilvl w:val="0"/>
          <w:numId w:val="1"/>
        </w:numPr>
        <w:rPr>
          <w:u w:val="single"/>
        </w:rPr>
      </w:pPr>
      <w:r w:rsidRPr="00B45C3A">
        <w:rPr>
          <w:u w:val="single"/>
        </w:rPr>
        <w:t>Financial Update</w:t>
      </w:r>
    </w:p>
    <w:p w:rsidR="00AE3534" w:rsidRDefault="00AE3534" w:rsidP="00AE3534">
      <w:pPr>
        <w:pStyle w:val="NoSpacing"/>
        <w:numPr>
          <w:ilvl w:val="0"/>
          <w:numId w:val="4"/>
        </w:numPr>
      </w:pPr>
      <w:r>
        <w:t>Dues</w:t>
      </w:r>
    </w:p>
    <w:p w:rsidR="00AE3534" w:rsidRPr="00B45C3A" w:rsidRDefault="00AE3534" w:rsidP="00AE3534">
      <w:pPr>
        <w:pStyle w:val="NoSpacing"/>
        <w:ind w:left="1080"/>
        <w:rPr>
          <w:b/>
        </w:rPr>
      </w:pPr>
      <w:r w:rsidRPr="00B45C3A">
        <w:rPr>
          <w:b/>
        </w:rPr>
        <w:t>One homeowner is del</w:t>
      </w:r>
      <w:r>
        <w:rPr>
          <w:b/>
        </w:rPr>
        <w:t>inquent on 2016</w:t>
      </w:r>
      <w:r w:rsidR="00A278B9">
        <w:rPr>
          <w:b/>
        </w:rPr>
        <w:t xml:space="preserve"> dues.  A portion of the balance was paid to the attorney</w:t>
      </w:r>
      <w:r>
        <w:rPr>
          <w:b/>
        </w:rPr>
        <w:t>.</w:t>
      </w:r>
    </w:p>
    <w:p w:rsidR="00AE3534" w:rsidRDefault="00AE3534" w:rsidP="00AE3534">
      <w:pPr>
        <w:pStyle w:val="NoSpacing"/>
        <w:numPr>
          <w:ilvl w:val="0"/>
          <w:numId w:val="4"/>
        </w:numPr>
      </w:pPr>
      <w:r>
        <w:t>Expenditures</w:t>
      </w:r>
    </w:p>
    <w:p w:rsidR="00AE3534" w:rsidRDefault="00A278B9" w:rsidP="00AE3534">
      <w:pPr>
        <w:pStyle w:val="NoSpacing"/>
        <w:ind w:left="1080"/>
        <w:rPr>
          <w:b/>
        </w:rPr>
      </w:pPr>
      <w:r>
        <w:rPr>
          <w:b/>
        </w:rPr>
        <w:t>Only regular expenditures at this time (utilities, website, etc)</w:t>
      </w:r>
      <w:r w:rsidR="00AE3534">
        <w:rPr>
          <w:b/>
        </w:rPr>
        <w:t>.</w:t>
      </w:r>
    </w:p>
    <w:p w:rsidR="00AE3534" w:rsidRPr="00FC492F" w:rsidRDefault="00AE3534" w:rsidP="00AE3534">
      <w:pPr>
        <w:pStyle w:val="NoSpacing"/>
        <w:numPr>
          <w:ilvl w:val="0"/>
          <w:numId w:val="1"/>
        </w:numPr>
        <w:rPr>
          <w:u w:val="single"/>
        </w:rPr>
      </w:pPr>
      <w:r w:rsidRPr="00FC492F">
        <w:rPr>
          <w:u w:val="single"/>
        </w:rPr>
        <w:t>New Business</w:t>
      </w:r>
    </w:p>
    <w:p w:rsidR="00AE3534" w:rsidRDefault="00AE3534" w:rsidP="00AE3534">
      <w:pPr>
        <w:pStyle w:val="NoSpacing"/>
        <w:numPr>
          <w:ilvl w:val="0"/>
          <w:numId w:val="5"/>
        </w:numPr>
      </w:pPr>
      <w:r>
        <w:t>Updates regarding Rob Stein, Attorney</w:t>
      </w:r>
    </w:p>
    <w:p w:rsidR="00AE3534" w:rsidRPr="00FE083D" w:rsidRDefault="00AE3534" w:rsidP="00AE3534">
      <w:pPr>
        <w:pStyle w:val="NoSpacing"/>
        <w:ind w:left="1080"/>
        <w:rPr>
          <w:b/>
        </w:rPr>
      </w:pPr>
      <w:r>
        <w:rPr>
          <w:b/>
        </w:rPr>
        <w:t>No updates at this time.</w:t>
      </w:r>
    </w:p>
    <w:p w:rsidR="00AE3534" w:rsidRDefault="00AE3534" w:rsidP="00AE3534">
      <w:pPr>
        <w:pStyle w:val="NoSpacing"/>
        <w:ind w:left="1080"/>
        <w:rPr>
          <w:b/>
        </w:rPr>
      </w:pPr>
    </w:p>
    <w:p w:rsidR="00AE3534" w:rsidRPr="00FE083D" w:rsidRDefault="00AE3534" w:rsidP="00AE3534">
      <w:pPr>
        <w:pStyle w:val="NoSpacing"/>
        <w:rPr>
          <w:b/>
        </w:rPr>
      </w:pPr>
    </w:p>
    <w:p w:rsidR="00AE3534" w:rsidRDefault="00AE3534" w:rsidP="00AE3534">
      <w:pPr>
        <w:pStyle w:val="NoSpacing"/>
      </w:pPr>
      <w:r>
        <w:t>The meeting was adjour</w:t>
      </w:r>
      <w:r w:rsidR="00C41430">
        <w:t>ned at 8</w:t>
      </w:r>
      <w:r>
        <w:t xml:space="preserve"> PM.</w:t>
      </w:r>
      <w:r w:rsidR="00C41430">
        <w:t xml:space="preserve">  The next meeting is July 28</w:t>
      </w:r>
      <w:r w:rsidR="00C41430" w:rsidRPr="00C41430">
        <w:rPr>
          <w:vertAlign w:val="superscript"/>
        </w:rPr>
        <w:t>th</w:t>
      </w:r>
      <w:r w:rsidR="00C41430">
        <w:t xml:space="preserve"> at 7 PM at Jenny</w:t>
      </w:r>
      <w:r>
        <w:t>’s house.</w:t>
      </w:r>
    </w:p>
    <w:p w:rsidR="00A90C57" w:rsidRDefault="00A90C57"/>
    <w:sectPr w:rsidR="00A90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2EC"/>
    <w:multiLevelType w:val="hybridMultilevel"/>
    <w:tmpl w:val="00483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5AF5"/>
    <w:multiLevelType w:val="hybridMultilevel"/>
    <w:tmpl w:val="89228894"/>
    <w:lvl w:ilvl="0" w:tplc="10AE282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02696"/>
    <w:multiLevelType w:val="hybridMultilevel"/>
    <w:tmpl w:val="3206803A"/>
    <w:lvl w:ilvl="0" w:tplc="CF3CE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50C15"/>
    <w:multiLevelType w:val="hybridMultilevel"/>
    <w:tmpl w:val="32E26846"/>
    <w:lvl w:ilvl="0" w:tplc="C0F2AF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214A54"/>
    <w:multiLevelType w:val="hybridMultilevel"/>
    <w:tmpl w:val="F68A8C86"/>
    <w:lvl w:ilvl="0" w:tplc="2DF20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34"/>
    <w:rsid w:val="00A278B9"/>
    <w:rsid w:val="00A90C57"/>
    <w:rsid w:val="00AE3534"/>
    <w:rsid w:val="00C41430"/>
    <w:rsid w:val="00D87E1C"/>
    <w:rsid w:val="00F2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C761"/>
  <w15:chartTrackingRefBased/>
  <w15:docId w15:val="{F12E7406-187F-49D5-A855-AD9F7099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Parsons</dc:creator>
  <cp:keywords/>
  <dc:description/>
  <cp:lastModifiedBy>Jenny Parsons</cp:lastModifiedBy>
  <cp:revision>4</cp:revision>
  <dcterms:created xsi:type="dcterms:W3CDTF">2016-07-05T14:24:00Z</dcterms:created>
  <dcterms:modified xsi:type="dcterms:W3CDTF">2016-07-05T14:37:00Z</dcterms:modified>
</cp:coreProperties>
</file>